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A1E" w:rsidRPr="004E1F17" w:rsidRDefault="001A42D3" w:rsidP="00D12A1E">
      <w:pPr>
        <w:rPr>
          <w:rFonts w:ascii="AR丸ゴシック体M" w:eastAsia="AR丸ゴシック体M" w:hAnsi="HGPｺﾞｼｯｸE" w:cs="AR丸ゴシック体M"/>
          <w:sz w:val="28"/>
          <w:szCs w:val="28"/>
        </w:rPr>
      </w:pPr>
      <w:r w:rsidRPr="001A42D3">
        <w:rPr>
          <w:rFonts w:ascii="HGPｺﾞｼｯｸM" w:eastAsia="HGPｺﾞｼｯｸM" w:hAnsi="Times New Roman" w:cstheme="minorBidi"/>
          <w:noProof/>
          <w:sz w:val="24"/>
          <w:szCs w:val="24"/>
        </w:rPr>
        <w:pict>
          <v:group id="Group 15" o:spid="_x0000_s1030" style="position:absolute;left:0;text-align:left;margin-left:306pt;margin-top:-6.75pt;width:225pt;height:48.25pt;z-index:251688960" coordorigin="6330,12799" coordsize="4500,9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31" type="#_x0000_t202" style="position:absolute;left:6330;top:12799;width:4500;height:9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<v:textbox>
                <w:txbxContent>
                  <w:p w:rsidR="00D12A1E" w:rsidRPr="00806798" w:rsidRDefault="00D12A1E" w:rsidP="00D12A1E">
                    <w:pPr>
                      <w:rPr>
                        <w:rFonts w:ascii="HG創英角ﾎﾟｯﾌﾟ体" w:eastAsia="HG創英角ﾎﾟｯﾌﾟ体" w:hAnsi="HG創英角ﾎﾟｯﾌﾟ体"/>
                        <w:sz w:val="36"/>
                        <w:szCs w:val="36"/>
                      </w:rPr>
                    </w:pPr>
                    <w:r w:rsidRPr="00806798">
                      <w:rPr>
                        <w:rFonts w:hint="eastAsia"/>
                        <w:b/>
                        <w:sz w:val="22"/>
                        <w:szCs w:val="22"/>
                      </w:rPr>
                      <w:t>子育て支援</w:t>
                    </w:r>
                    <w:r>
                      <w:rPr>
                        <w:rFonts w:hint="eastAsia"/>
                        <w:noProof/>
                      </w:rPr>
                      <w:t xml:space="preserve">　　　　　　　</w:t>
                    </w:r>
                    <w:r w:rsidRPr="00806798">
                      <w:rPr>
                        <w:rFonts w:ascii="HG創英角ﾎﾟｯﾌﾟ体" w:eastAsia="HG創英角ﾎﾟｯﾌﾟ体" w:hAnsi="HG創英角ﾎﾟｯﾌﾟ体" w:hint="eastAsia"/>
                        <w:noProof/>
                        <w:sz w:val="36"/>
                        <w:szCs w:val="36"/>
                      </w:rPr>
                      <w:t>はぐはぐ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図 15" o:spid="_x0000_s1032" type="#_x0000_t75" style="position:absolute;left:7903;top:12799;width:1038;height:94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d7prBAAAA2gAAAA8AAABkcnMvZG93bnJldi54bWxEj9FqAjEURN8L/kO4Qt9qVqGtrEZZLRUf&#10;rfoBl811d3FzEzdxjX/fCIKPw8ycYebLaFrRU+cbywrGowwEcWl1w5WC4+H3YwrCB2SNrWVScCcP&#10;y8XgbY65tjf+o34fKpEg7HNUUIfgcil9WZNBP7KOOHkn2xkMSXaV1B3eEty0cpJlX9Jgw2mhRkfr&#10;msrz/moUXLYrd3K7z03RXH6mfrWOfRGiUu/DWMxABIrhFX62t1rBNzyupBsgF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md7prBAAAA2gAAAA8AAAAAAAAAAAAAAAAAnwIA&#10;AGRycy9kb3ducmV2LnhtbFBLBQYAAAAABAAEAPcAAACNAwAAAAA=&#10;">
              <v:imagedata r:id="rId6" o:title=""/>
            </v:shape>
          </v:group>
        </w:pict>
      </w:r>
      <w:r w:rsidR="00D12A1E" w:rsidRPr="004E1F17">
        <w:rPr>
          <w:rFonts w:ascii="AR丸ゴシック体M" w:eastAsia="AR丸ゴシック体M" w:cs="AR丸ゴシック体M" w:hint="eastAsia"/>
          <w:b/>
          <w:bCs/>
          <w:sz w:val="28"/>
          <w:szCs w:val="28"/>
        </w:rPr>
        <w:t xml:space="preserve">～子育て支援関係者の皆さまへ～　　</w:t>
      </w:r>
      <w:r w:rsidR="00D12A1E" w:rsidRPr="004E1F17">
        <w:rPr>
          <w:rFonts w:ascii="AR丸ゴシック体M" w:eastAsia="AR丸ゴシック体M" w:hAnsi="HGPｺﾞｼｯｸE" w:cs="AR丸ゴシック体M" w:hint="eastAsia"/>
          <w:sz w:val="28"/>
          <w:szCs w:val="28"/>
        </w:rPr>
        <w:t xml:space="preserve">　　　　</w:t>
      </w:r>
    </w:p>
    <w:p w:rsidR="00D12A1E" w:rsidRDefault="00D12A1E" w:rsidP="00D12A1E">
      <w:pPr>
        <w:ind w:firstLineChars="400" w:firstLine="1600"/>
        <w:rPr>
          <w:rFonts w:ascii="AR丸ゴシック体M" w:eastAsia="AR丸ゴシック体M" w:hAnsi="HGPｺﾞｼｯｸE" w:cs="AR丸ゴシック体M"/>
          <w:sz w:val="40"/>
          <w:szCs w:val="40"/>
        </w:rPr>
      </w:pPr>
    </w:p>
    <w:p w:rsidR="00D12A1E" w:rsidRDefault="00D12A1E" w:rsidP="00D12A1E">
      <w:pPr>
        <w:ind w:firstLineChars="400" w:firstLine="1600"/>
        <w:rPr>
          <w:rFonts w:ascii="AR丸ゴシック体M" w:eastAsia="AR丸ゴシック体M" w:hAnsi="HGPｺﾞｼｯｸE" w:cstheme="minorBidi"/>
          <w:sz w:val="40"/>
          <w:szCs w:val="40"/>
        </w:rPr>
      </w:pPr>
      <w:r>
        <w:rPr>
          <w:rFonts w:ascii="AR丸ゴシック体M" w:eastAsia="AR丸ゴシック体M" w:hAnsi="HGPｺﾞｼｯｸE" w:cs="AR丸ゴシック体M" w:hint="eastAsia"/>
          <w:sz w:val="40"/>
          <w:szCs w:val="40"/>
        </w:rPr>
        <w:t xml:space="preserve">「育児環境と不正咬合」研修会のご案内　　　　　　</w:t>
      </w:r>
    </w:p>
    <w:p w:rsidR="00D12A1E" w:rsidRDefault="00D12A1E" w:rsidP="00D12A1E">
      <w:pPr>
        <w:ind w:firstLineChars="100" w:firstLine="240"/>
        <w:jc w:val="left"/>
        <w:rPr>
          <w:rFonts w:ascii="AR丸ゴシック体M" w:eastAsia="AR丸ゴシック体M" w:hAnsi="HGPｺﾞｼｯｸE" w:cs="AR丸ゴシック体M"/>
          <w:sz w:val="24"/>
          <w:szCs w:val="24"/>
        </w:rPr>
      </w:pPr>
    </w:p>
    <w:p w:rsidR="00D12A1E" w:rsidRDefault="00D12A1E" w:rsidP="00D12A1E">
      <w:pPr>
        <w:ind w:firstLineChars="100" w:firstLine="240"/>
        <w:jc w:val="left"/>
        <w:rPr>
          <w:rFonts w:ascii="AR丸ゴシック体M" w:eastAsia="AR丸ゴシック体M" w:hAnsi="HGPｺﾞｼｯｸE" w:cs="AR丸ゴシック体M"/>
          <w:sz w:val="24"/>
          <w:szCs w:val="24"/>
        </w:rPr>
      </w:pPr>
    </w:p>
    <w:p w:rsidR="00D12A1E" w:rsidRDefault="00D12A1E" w:rsidP="00D12A1E">
      <w:pPr>
        <w:spacing w:line="276" w:lineRule="auto"/>
        <w:ind w:leftChars="100" w:left="210" w:firstLineChars="100" w:firstLine="240"/>
        <w:jc w:val="left"/>
        <w:rPr>
          <w:rFonts w:ascii="AR丸ゴシック体M" w:eastAsia="AR丸ゴシック体M" w:hAnsi="HGPｺﾞｼｯｸE" w:cstheme="minorBidi"/>
          <w:sz w:val="24"/>
          <w:szCs w:val="24"/>
        </w:rPr>
      </w:pPr>
      <w:r>
        <w:rPr>
          <w:rFonts w:ascii="AR丸ゴシック体M" w:eastAsia="AR丸ゴシック体M" w:hAnsi="HGPｺﾞｼｯｸE" w:cs="AR丸ゴシック体M" w:hint="eastAsia"/>
          <w:sz w:val="24"/>
          <w:szCs w:val="24"/>
        </w:rPr>
        <w:t>本年度</w:t>
      </w:r>
      <w:r w:rsidR="00720163">
        <w:rPr>
          <w:rFonts w:ascii="AR丸ゴシック体M" w:eastAsia="AR丸ゴシック体M" w:hAnsi="HGPｺﾞｼｯｸE" w:cs="AR丸ゴシック体M" w:hint="eastAsia"/>
          <w:sz w:val="24"/>
          <w:szCs w:val="24"/>
        </w:rPr>
        <w:t>の「はぐはぐ研修会」は、</w:t>
      </w:r>
      <w:r w:rsidR="00720163">
        <w:rPr>
          <w:rFonts w:ascii="AR丸ゴシック体M" w:eastAsia="AR丸ゴシック体M" w:hAnsi="HGPｺﾞｼｯｸE" w:cs="AR丸ゴシック体M" w:hint="eastAsia"/>
          <w:color w:val="000000" w:themeColor="text1"/>
          <w:sz w:val="24"/>
          <w:szCs w:val="24"/>
        </w:rPr>
        <w:t>現在、</w:t>
      </w:r>
      <w:r w:rsidR="00720163">
        <w:rPr>
          <w:rFonts w:ascii="AR丸ゴシック体M" w:eastAsia="AR丸ゴシック体M" w:hAnsi="HGPｺﾞｼｯｸE" w:cs="AR丸ゴシック体M" w:hint="eastAsia"/>
          <w:sz w:val="24"/>
          <w:szCs w:val="24"/>
        </w:rPr>
        <w:t>池田市内で矯正歯科医院を開業されています　井上裕子先生に</w:t>
      </w:r>
      <w:r w:rsidRPr="00A216A5">
        <w:rPr>
          <w:rFonts w:ascii="AR丸ゴシック体M" w:eastAsia="AR丸ゴシック体M" w:hAnsi="HGPｺﾞｼｯｸE" w:cs="AR丸ゴシック体M" w:hint="eastAsia"/>
          <w:b/>
          <w:color w:val="FF0000"/>
          <w:sz w:val="24"/>
          <w:szCs w:val="24"/>
        </w:rPr>
        <w:t>「予防できる不正咬合」</w:t>
      </w:r>
      <w:r w:rsidRPr="009B3E99">
        <w:rPr>
          <w:rFonts w:ascii="AR丸ゴシック体M" w:eastAsia="AR丸ゴシック体M" w:hAnsi="HGPｺﾞｼｯｸE" w:cs="AR丸ゴシック体M" w:hint="eastAsia"/>
          <w:color w:val="000000" w:themeColor="text1"/>
          <w:sz w:val="24"/>
          <w:szCs w:val="24"/>
        </w:rPr>
        <w:t>について</w:t>
      </w:r>
      <w:r>
        <w:rPr>
          <w:rFonts w:ascii="AR丸ゴシック体M" w:eastAsia="AR丸ゴシック体M" w:hAnsi="HGPｺﾞｼｯｸE" w:cs="AR丸ゴシック体M" w:hint="eastAsia"/>
          <w:sz w:val="24"/>
          <w:szCs w:val="24"/>
        </w:rPr>
        <w:t>お話をしていただきます。</w:t>
      </w:r>
    </w:p>
    <w:p w:rsidR="00635EC6" w:rsidRDefault="00D12A1E" w:rsidP="00635EC6">
      <w:pPr>
        <w:spacing w:line="276" w:lineRule="auto"/>
        <w:ind w:leftChars="100" w:left="210"/>
        <w:jc w:val="left"/>
        <w:rPr>
          <w:rFonts w:ascii="AR丸ゴシック体M" w:eastAsia="AR丸ゴシック体M" w:hAnsi="HGPｺﾞｼｯｸE" w:cstheme="minorBidi"/>
          <w:sz w:val="24"/>
          <w:szCs w:val="24"/>
        </w:rPr>
      </w:pPr>
      <w:r>
        <w:rPr>
          <w:rFonts w:ascii="AR丸ゴシック体M" w:eastAsia="AR丸ゴシック体M" w:hAnsi="HGPｺﾞｼｯｸE" w:cs="AR丸ゴシック体M" w:hint="eastAsia"/>
          <w:sz w:val="24"/>
          <w:szCs w:val="24"/>
        </w:rPr>
        <w:t>子供たちの歯並びや咬みあわせには、乳児期からの育児環境因子の影響が大きいと考えられています。</w:t>
      </w:r>
      <w:r w:rsidR="00635EC6">
        <w:rPr>
          <w:rFonts w:ascii="AR丸ゴシック体M" w:eastAsia="AR丸ゴシック体M" w:hAnsi="HGPｺﾞｼｯｸE" w:cs="AR丸ゴシック体M" w:hint="eastAsia"/>
          <w:sz w:val="24"/>
          <w:szCs w:val="24"/>
        </w:rPr>
        <w:t>日頃、子育て支援に係る専門家として知っておきたい内容のお話です。ぜひご参加下さい。</w:t>
      </w:r>
    </w:p>
    <w:p w:rsidR="00D12A1E" w:rsidRDefault="00D12A1E" w:rsidP="00720163">
      <w:pPr>
        <w:spacing w:line="276" w:lineRule="auto"/>
        <w:ind w:leftChars="100" w:left="210" w:firstLineChars="100" w:firstLine="240"/>
        <w:jc w:val="left"/>
        <w:rPr>
          <w:rFonts w:ascii="AR丸ゴシック体M" w:eastAsia="AR丸ゴシック体M" w:hAnsi="HGPｺﾞｼｯｸE" w:cstheme="minorBidi"/>
          <w:sz w:val="24"/>
          <w:szCs w:val="24"/>
        </w:rPr>
      </w:pPr>
    </w:p>
    <w:p w:rsidR="00D12A1E" w:rsidRDefault="004A5CA5" w:rsidP="00D12A1E">
      <w:pPr>
        <w:ind w:firstLineChars="100" w:firstLine="240"/>
        <w:jc w:val="left"/>
        <w:rPr>
          <w:rFonts w:ascii="AR丸ゴシック体M" w:eastAsia="AR丸ゴシック体M" w:hAnsi="HGPｺﾞｼｯｸE" w:cstheme="minorBidi"/>
          <w:sz w:val="24"/>
          <w:szCs w:val="24"/>
        </w:rPr>
      </w:pPr>
      <w:r>
        <w:rPr>
          <w:rFonts w:ascii="AR丸ゴシック体M" w:eastAsia="AR丸ゴシック体M" w:hAnsi="HGPｺﾞｼｯｸE" w:cstheme="minorBidi"/>
          <w:noProof/>
          <w:sz w:val="24"/>
          <w:szCs w:val="24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AutoShape 14" o:spid="_x0000_s1033" type="#_x0000_t62" style="position:absolute;left:0;text-align:left;margin-left:182.25pt;margin-top:1.5pt;width:343.5pt;height:193.2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" adj="-2597,6607">
            <v:textbox inset="5.85pt,.7pt,5.85pt,.7pt">
              <w:txbxContent>
                <w:p w:rsidR="00D12A1E" w:rsidRPr="007725E0" w:rsidRDefault="00D12A1E" w:rsidP="008B01BF">
                  <w:pPr>
                    <w:pStyle w:val="2"/>
                    <w:spacing w:line="360" w:lineRule="auto"/>
                    <w:ind w:firstLine="280"/>
                    <w:rPr>
                      <w:rFonts w:cstheme="minorBidi"/>
                      <w:b/>
                    </w:rPr>
                  </w:pPr>
                  <w:r w:rsidRPr="00F471F8">
                    <w:rPr>
                      <w:rFonts w:hint="eastAsia"/>
                      <w:b/>
                      <w:sz w:val="28"/>
                      <w:szCs w:val="28"/>
                    </w:rPr>
                    <w:t>「もう少し早く知っていれば、幼い頃に気付いていれば、こんな歯並びにはならなかったのに」</w:t>
                  </w:r>
                  <w:r w:rsidRPr="007725E0">
                    <w:rPr>
                      <w:rFonts w:hint="eastAsia"/>
                      <w:b/>
                    </w:rPr>
                    <w:t>という例があるのを御存知でしょうか？不正咬合の原因は遺伝だけではありません。正しい歯並びの子どもに育てるための知識を、お母さん方に伝えてあげられるよう、いっしょに勉強しませんか？</w:t>
                  </w:r>
                </w:p>
                <w:p w:rsidR="00D12A1E" w:rsidRPr="007725E0" w:rsidRDefault="00D12A1E" w:rsidP="00D12A1E"/>
              </w:txbxContent>
            </v:textbox>
          </v:shape>
        </w:pict>
      </w:r>
      <w:r>
        <w:rPr>
          <w:rFonts w:ascii="AR丸ゴシック体M" w:eastAsia="AR丸ゴシック体M" w:hAnsi="HGPｺﾞｼｯｸE" w:cstheme="minorBidi"/>
          <w:noProof/>
          <w:sz w:val="24"/>
          <w:szCs w:val="24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47625</wp:posOffset>
            </wp:positionV>
            <wp:extent cx="1885950" cy="1647825"/>
            <wp:effectExtent l="0" t="0" r="0" b="0"/>
            <wp:wrapNone/>
            <wp:docPr id="4" name="図 1" descr="歯医者イラスト２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歯医者イラスト２.gi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2A1E" w:rsidRPr="007725E0" w:rsidRDefault="00D12A1E" w:rsidP="00D12A1E">
      <w:pPr>
        <w:spacing w:line="360" w:lineRule="auto"/>
        <w:ind w:firstLineChars="100" w:firstLine="240"/>
        <w:jc w:val="center"/>
        <w:rPr>
          <w:rFonts w:ascii="AR丸ゴシック体M" w:eastAsia="AR丸ゴシック体M" w:hAnsi="HGPｺﾞｼｯｸE" w:cstheme="minorBidi"/>
          <w:sz w:val="24"/>
          <w:szCs w:val="24"/>
        </w:rPr>
      </w:pPr>
    </w:p>
    <w:p w:rsidR="00D12A1E" w:rsidRDefault="00D12A1E" w:rsidP="00D12A1E">
      <w:pPr>
        <w:ind w:left="480" w:hangingChars="200" w:hanging="480"/>
        <w:jc w:val="left"/>
        <w:rPr>
          <w:rFonts w:ascii="AR丸ゴシック体M" w:eastAsia="AR丸ゴシック体M" w:hAnsi="HGPｺﾞｼｯｸE" w:cs="AR丸ゴシック体M"/>
          <w:sz w:val="24"/>
          <w:szCs w:val="24"/>
        </w:rPr>
      </w:pPr>
    </w:p>
    <w:p w:rsidR="00D12A1E" w:rsidRDefault="00D12A1E" w:rsidP="00D12A1E">
      <w:pPr>
        <w:ind w:left="480" w:hangingChars="200" w:hanging="480"/>
        <w:jc w:val="left"/>
        <w:rPr>
          <w:rFonts w:ascii="AR丸ゴシック体M" w:eastAsia="AR丸ゴシック体M" w:hAnsi="HGPｺﾞｼｯｸE" w:cs="AR丸ゴシック体M"/>
          <w:sz w:val="24"/>
          <w:szCs w:val="24"/>
        </w:rPr>
      </w:pPr>
    </w:p>
    <w:p w:rsidR="00D12A1E" w:rsidRDefault="00D12A1E" w:rsidP="00D12A1E">
      <w:pPr>
        <w:ind w:left="480" w:hangingChars="200" w:hanging="480"/>
        <w:jc w:val="left"/>
        <w:rPr>
          <w:rFonts w:ascii="AR丸ゴシック体M" w:eastAsia="AR丸ゴシック体M" w:hAnsi="HGPｺﾞｼｯｸE" w:cs="AR丸ゴシック体M"/>
          <w:sz w:val="24"/>
          <w:szCs w:val="24"/>
        </w:rPr>
      </w:pPr>
    </w:p>
    <w:p w:rsidR="00D12A1E" w:rsidRDefault="00D12A1E" w:rsidP="00D12A1E">
      <w:pPr>
        <w:ind w:left="480" w:hangingChars="200" w:hanging="480"/>
        <w:jc w:val="left"/>
        <w:rPr>
          <w:rFonts w:ascii="AR丸ゴシック体M" w:eastAsia="AR丸ゴシック体M" w:hAnsi="HGPｺﾞｼｯｸE" w:cs="AR丸ゴシック体M"/>
          <w:sz w:val="24"/>
          <w:szCs w:val="24"/>
        </w:rPr>
      </w:pPr>
    </w:p>
    <w:p w:rsidR="00D12A1E" w:rsidRDefault="00D12A1E" w:rsidP="00D12A1E">
      <w:pPr>
        <w:ind w:left="480" w:hangingChars="200" w:hanging="480"/>
        <w:jc w:val="left"/>
        <w:rPr>
          <w:rFonts w:ascii="AR丸ゴシック体M" w:eastAsia="AR丸ゴシック体M" w:hAnsi="HGPｺﾞｼｯｸE" w:cs="AR丸ゴシック体M"/>
          <w:sz w:val="24"/>
          <w:szCs w:val="24"/>
        </w:rPr>
      </w:pPr>
    </w:p>
    <w:p w:rsidR="00D12A1E" w:rsidRDefault="00D12A1E" w:rsidP="00D12A1E">
      <w:pPr>
        <w:ind w:left="480" w:hangingChars="200" w:hanging="480"/>
        <w:jc w:val="left"/>
        <w:rPr>
          <w:rFonts w:ascii="AR丸ゴシック体M" w:eastAsia="AR丸ゴシック体M" w:hAnsi="HGPｺﾞｼｯｸE" w:cs="AR丸ゴシック体M"/>
          <w:sz w:val="24"/>
          <w:szCs w:val="24"/>
        </w:rPr>
      </w:pPr>
    </w:p>
    <w:p w:rsidR="00D12A1E" w:rsidRDefault="00D12A1E" w:rsidP="00D12A1E">
      <w:pPr>
        <w:ind w:left="480" w:hangingChars="200" w:hanging="480"/>
        <w:jc w:val="left"/>
        <w:rPr>
          <w:rFonts w:ascii="AR丸ゴシック体M" w:eastAsia="AR丸ゴシック体M" w:hAnsi="HGPｺﾞｼｯｸE" w:cs="AR丸ゴシック体M"/>
          <w:sz w:val="24"/>
          <w:szCs w:val="24"/>
        </w:rPr>
      </w:pPr>
      <w:r>
        <w:rPr>
          <w:rFonts w:ascii="AR丸ゴシック体M" w:eastAsia="AR丸ゴシック体M" w:hAnsi="HGPｺﾞｼｯｸE" w:cs="AR丸ゴシック体M" w:hint="eastAsia"/>
          <w:sz w:val="24"/>
          <w:szCs w:val="24"/>
        </w:rPr>
        <w:t xml:space="preserve">　</w:t>
      </w:r>
    </w:p>
    <w:p w:rsidR="00D12A1E" w:rsidRDefault="00D12A1E" w:rsidP="00D12A1E">
      <w:pPr>
        <w:ind w:left="420" w:hangingChars="200" w:hanging="420"/>
        <w:jc w:val="left"/>
        <w:rPr>
          <w:rFonts w:ascii="AR丸ゴシック体M" w:eastAsia="AR丸ゴシック体M" w:hAnsi="HGPｺﾞｼｯｸE" w:cstheme="minorBidi"/>
        </w:rPr>
      </w:pPr>
      <w:r>
        <w:rPr>
          <w:rFonts w:ascii="AR丸ゴシック体M" w:eastAsia="AR丸ゴシック体M" w:hAnsi="HGPｺﾞｼｯｸE" w:cs="AR丸ゴシック体M" w:hint="eastAsia"/>
        </w:rPr>
        <w:t xml:space="preserve">　</w:t>
      </w:r>
    </w:p>
    <w:p w:rsidR="00D12A1E" w:rsidRDefault="00D12A1E" w:rsidP="00D12A1E">
      <w:pPr>
        <w:ind w:leftChars="200" w:left="420"/>
        <w:jc w:val="left"/>
        <w:rPr>
          <w:rFonts w:ascii="AR丸ゴシック体M" w:eastAsia="AR丸ゴシック体M" w:hAnsi="HGPｺﾞｼｯｸE" w:cs="AR丸ゴシック体M"/>
          <w:sz w:val="24"/>
          <w:szCs w:val="24"/>
        </w:rPr>
      </w:pPr>
    </w:p>
    <w:p w:rsidR="00D12A1E" w:rsidRDefault="00D12A1E" w:rsidP="004A5CA5">
      <w:pPr>
        <w:jc w:val="left"/>
        <w:rPr>
          <w:rFonts w:ascii="AR丸ゴシック体M" w:eastAsia="AR丸ゴシック体M" w:hAnsi="HGPｺﾞｼｯｸE" w:cs="AR丸ゴシック体M"/>
          <w:sz w:val="24"/>
          <w:szCs w:val="24"/>
        </w:rPr>
      </w:pPr>
    </w:p>
    <w:p w:rsidR="00D12A1E" w:rsidRDefault="00D12A1E" w:rsidP="00D12A1E">
      <w:pPr>
        <w:ind w:leftChars="200" w:left="420" w:firstLineChars="533" w:firstLine="1279"/>
        <w:jc w:val="left"/>
        <w:rPr>
          <w:rFonts w:ascii="AR丸ゴシック体M" w:eastAsia="AR丸ゴシック体M" w:hAnsi="HGPｺﾞｼｯｸE" w:cstheme="minorBidi"/>
          <w:sz w:val="24"/>
          <w:szCs w:val="24"/>
        </w:rPr>
      </w:pPr>
      <w:r>
        <w:rPr>
          <w:rFonts w:ascii="AR丸ゴシック体M" w:eastAsia="AR丸ゴシック体M" w:hAnsi="HGPｺﾞｼｯｸE" w:cs="AR丸ゴシック体M" w:hint="eastAsia"/>
          <w:sz w:val="24"/>
          <w:szCs w:val="24"/>
        </w:rPr>
        <w:t>●　日時　　平成２</w:t>
      </w:r>
      <w:r w:rsidR="004A5CA5">
        <w:rPr>
          <w:rFonts w:ascii="AR丸ゴシック体M" w:eastAsia="AR丸ゴシック体M" w:hAnsi="HGPｺﾞｼｯｸE" w:cs="AR丸ゴシック体M" w:hint="eastAsia"/>
          <w:sz w:val="24"/>
          <w:szCs w:val="24"/>
        </w:rPr>
        <w:t>５</w:t>
      </w:r>
      <w:r>
        <w:rPr>
          <w:rFonts w:ascii="AR丸ゴシック体M" w:eastAsia="AR丸ゴシック体M" w:hAnsi="HGPｺﾞｼｯｸE" w:cs="AR丸ゴシック体M" w:hint="eastAsia"/>
          <w:sz w:val="24"/>
          <w:szCs w:val="24"/>
        </w:rPr>
        <w:t xml:space="preserve">年　</w:t>
      </w:r>
      <w:r w:rsidR="004A5CA5">
        <w:rPr>
          <w:rFonts w:ascii="AR丸ゴシック体M" w:eastAsia="AR丸ゴシック体M" w:hAnsi="HGPｺﾞｼｯｸE" w:cs="AR丸ゴシック体M" w:hint="eastAsia"/>
          <w:sz w:val="24"/>
          <w:szCs w:val="24"/>
        </w:rPr>
        <w:t>２</w:t>
      </w:r>
      <w:r>
        <w:rPr>
          <w:rFonts w:ascii="AR丸ゴシック体M" w:eastAsia="AR丸ゴシック体M" w:hAnsi="HGPｺﾞｼｯｸE" w:cs="AR丸ゴシック体M" w:hint="eastAsia"/>
          <w:sz w:val="24"/>
          <w:szCs w:val="24"/>
        </w:rPr>
        <w:t>月</w:t>
      </w:r>
      <w:r w:rsidR="004A5CA5">
        <w:rPr>
          <w:rFonts w:ascii="AR丸ゴシック体M" w:eastAsia="AR丸ゴシック体M" w:hAnsi="HGPｺﾞｼｯｸE" w:cs="AR丸ゴシック体M" w:hint="eastAsia"/>
          <w:sz w:val="24"/>
          <w:szCs w:val="24"/>
        </w:rPr>
        <w:t>２８</w:t>
      </w:r>
      <w:r>
        <w:rPr>
          <w:rFonts w:ascii="AR丸ゴシック体M" w:eastAsia="AR丸ゴシック体M" w:hAnsi="HGPｺﾞｼｯｸE" w:cs="AR丸ゴシック体M" w:hint="eastAsia"/>
          <w:sz w:val="24"/>
          <w:szCs w:val="24"/>
        </w:rPr>
        <w:t>日（木）午後６時３０分～８時</w:t>
      </w:r>
    </w:p>
    <w:p w:rsidR="00D12A1E" w:rsidRDefault="00D12A1E" w:rsidP="00D12A1E">
      <w:pPr>
        <w:ind w:leftChars="200" w:left="420" w:firstLineChars="533" w:firstLine="1279"/>
        <w:jc w:val="left"/>
        <w:rPr>
          <w:rFonts w:ascii="AR丸ゴシック体M" w:eastAsia="AR丸ゴシック体M" w:hAnsi="HGPｺﾞｼｯｸE" w:cstheme="minorBidi"/>
          <w:sz w:val="24"/>
          <w:szCs w:val="24"/>
        </w:rPr>
      </w:pPr>
      <w:r>
        <w:rPr>
          <w:rFonts w:ascii="AR丸ゴシック体M" w:eastAsia="AR丸ゴシック体M" w:hAnsi="HGPｺﾞｼｯｸE" w:cs="AR丸ゴシック体M" w:hint="eastAsia"/>
          <w:sz w:val="24"/>
          <w:szCs w:val="24"/>
        </w:rPr>
        <w:t>●　場所　　池田市保健福祉総合センター　３Ｆ　健康教育室</w:t>
      </w:r>
    </w:p>
    <w:p w:rsidR="00D12A1E" w:rsidRDefault="00D12A1E" w:rsidP="00D12A1E">
      <w:pPr>
        <w:ind w:leftChars="200" w:left="420" w:firstLineChars="533" w:firstLine="1279"/>
        <w:jc w:val="left"/>
        <w:rPr>
          <w:rFonts w:ascii="AR丸ゴシック体M" w:eastAsia="AR丸ゴシック体M" w:hAnsi="HGPｺﾞｼｯｸE" w:cstheme="minorBidi"/>
          <w:sz w:val="18"/>
          <w:szCs w:val="18"/>
        </w:rPr>
      </w:pPr>
      <w:r>
        <w:rPr>
          <w:rFonts w:ascii="AR丸ゴシック体M" w:eastAsia="AR丸ゴシック体M" w:hAnsi="HGPｺﾞｼｯｸE" w:cs="AR丸ゴシック体M" w:hint="eastAsia"/>
          <w:sz w:val="24"/>
          <w:szCs w:val="24"/>
        </w:rPr>
        <w:t xml:space="preserve">●　講師　　　井上　裕子　先生　</w:t>
      </w:r>
      <w:r>
        <w:rPr>
          <w:rFonts w:ascii="AR丸ゴシック体M" w:eastAsia="AR丸ゴシック体M" w:hAnsi="HGPｺﾞｼｯｸE" w:cs="AR丸ゴシック体M" w:hint="eastAsia"/>
          <w:sz w:val="18"/>
          <w:szCs w:val="18"/>
        </w:rPr>
        <w:t>（イノウエ矯正歯科院長）</w:t>
      </w:r>
    </w:p>
    <w:p w:rsidR="00D12A1E" w:rsidRPr="00806798" w:rsidRDefault="00D12A1E" w:rsidP="00D12A1E">
      <w:pPr>
        <w:ind w:left="283" w:firstLineChars="583" w:firstLine="1399"/>
        <w:jc w:val="left"/>
        <w:rPr>
          <w:rFonts w:ascii="AR丸ゴシック体M" w:eastAsia="AR丸ゴシック体M" w:hAnsi="HGPｺﾞｼｯｸE" w:cstheme="minorBidi"/>
          <w:sz w:val="24"/>
          <w:szCs w:val="24"/>
        </w:rPr>
      </w:pPr>
      <w:r>
        <w:rPr>
          <w:rFonts w:ascii="AR丸ゴシック体M" w:eastAsia="AR丸ゴシック体M" w:hAnsi="HGPｺﾞｼｯｸE" w:cs="AR丸ゴシック体M" w:hint="eastAsia"/>
          <w:sz w:val="24"/>
          <w:szCs w:val="24"/>
        </w:rPr>
        <w:t>●　参加費　　無料（池田市公益活動助成事業）</w:t>
      </w:r>
    </w:p>
    <w:p w:rsidR="00AF1601" w:rsidRDefault="00AF1601" w:rsidP="00BC01B2">
      <w:pPr>
        <w:ind w:firstLineChars="550" w:firstLine="1155"/>
        <w:rPr>
          <w:rFonts w:ascii="HGPｺﾞｼｯｸM" w:eastAsia="HGPｺﾞｼｯｸM" w:cs="HGPｺﾞｼｯｸM" w:hint="eastAsia"/>
        </w:rPr>
      </w:pPr>
    </w:p>
    <w:p w:rsidR="00BC01B2" w:rsidRDefault="004A5CA5" w:rsidP="004A5CA5">
      <w:pPr>
        <w:rPr>
          <w:rFonts w:ascii="HGPｺﾞｼｯｸM" w:eastAsia="HGPｺﾞｼｯｸM" w:cs="HGPｺﾞｼｯｸM" w:hint="eastAsia"/>
          <w:color w:val="000000" w:themeColor="text1"/>
          <w:w w:val="150"/>
          <w:sz w:val="22"/>
          <w:szCs w:val="22"/>
        </w:rPr>
      </w:pPr>
      <w:r>
        <w:rPr>
          <w:rFonts w:ascii="HGPｺﾞｼｯｸM" w:eastAsia="HGPｺﾞｼｯｸM" w:cs="HGPｺﾞｼｯｸM" w:hint="eastAsia"/>
        </w:rPr>
        <w:t xml:space="preserve">　</w:t>
      </w:r>
      <w:r w:rsidR="00BC01B2">
        <w:rPr>
          <w:rFonts w:ascii="HGPｺﾞｼｯｸM" w:eastAsia="HGPｺﾞｼｯｸM" w:cs="HGPｺﾞｼｯｸM" w:hint="eastAsia"/>
          <w:sz w:val="24"/>
          <w:szCs w:val="24"/>
        </w:rPr>
        <w:t xml:space="preserve">　</w:t>
      </w:r>
      <w:r w:rsidR="00BC01B2" w:rsidRPr="00BC01B2">
        <w:rPr>
          <w:rFonts w:ascii="HGPｺﾞｼｯｸM" w:eastAsia="HGPｺﾞｼｯｸM" w:cs="HGPｺﾞｼｯｸM" w:hint="eastAsia"/>
          <w:color w:val="000000" w:themeColor="text1"/>
          <w:w w:val="150"/>
          <w:sz w:val="24"/>
          <w:szCs w:val="24"/>
          <w:bdr w:val="single" w:sz="4" w:space="0" w:color="auto"/>
        </w:rPr>
        <w:t>お願い</w:t>
      </w:r>
      <w:r w:rsidR="00BC01B2" w:rsidRPr="00F04CAA">
        <w:rPr>
          <w:rFonts w:ascii="HGPｺﾞｼｯｸM" w:eastAsia="HGPｺﾞｼｯｸM" w:cs="HGPｺﾞｼｯｸM" w:hint="eastAsia"/>
          <w:color w:val="000000" w:themeColor="text1"/>
          <w:w w:val="150"/>
          <w:sz w:val="22"/>
          <w:szCs w:val="22"/>
        </w:rPr>
        <w:t xml:space="preserve">　駐車場（有料）台数が少数のため公共交通機関</w:t>
      </w:r>
      <w:r w:rsidR="00F04CAA">
        <w:rPr>
          <w:rFonts w:ascii="HGPｺﾞｼｯｸM" w:eastAsia="HGPｺﾞｼｯｸM" w:cs="HGPｺﾞｼｯｸM" w:hint="eastAsia"/>
          <w:color w:val="000000" w:themeColor="text1"/>
          <w:w w:val="150"/>
          <w:sz w:val="22"/>
          <w:szCs w:val="22"/>
        </w:rPr>
        <w:t>をご利用下さい</w:t>
      </w:r>
    </w:p>
    <w:p w:rsidR="00F04CAA" w:rsidRPr="00BC01B2" w:rsidRDefault="00F04CAA" w:rsidP="004A5CA5">
      <w:pPr>
        <w:rPr>
          <w:rFonts w:ascii="HGPｺﾞｼｯｸM" w:eastAsia="HGPｺﾞｼｯｸM" w:cs="HGPｺﾞｼｯｸM"/>
          <w:color w:val="000000" w:themeColor="text1"/>
          <w:w w:val="150"/>
          <w:sz w:val="24"/>
          <w:szCs w:val="24"/>
          <w:bdr w:val="single" w:sz="4" w:space="0" w:color="auto"/>
        </w:rPr>
      </w:pPr>
    </w:p>
    <w:p w:rsidR="00D12A1E" w:rsidRDefault="00D12A1E" w:rsidP="00F04CAA">
      <w:pPr>
        <w:ind w:firstLineChars="650" w:firstLine="1365"/>
      </w:pPr>
      <w:r>
        <w:rPr>
          <w:rFonts w:ascii="HGPｺﾞｼｯｸM" w:eastAsia="HGPｺﾞｼｯｸM" w:cs="HGPｺﾞｼｯｸM" w:hint="eastAsia"/>
        </w:rPr>
        <w:t>お申込み＆お問い合わせは</w:t>
      </w:r>
      <w:r>
        <w:rPr>
          <w:rFonts w:ascii="HGPｺﾞｼｯｸM" w:eastAsia="HGPｺﾞｼｯｸM" w:cs="HGPｺﾞｼｯｸM" w:hint="eastAsia"/>
          <w:sz w:val="20"/>
          <w:szCs w:val="20"/>
        </w:rPr>
        <w:t xml:space="preserve">　　</w:t>
      </w:r>
      <w:r>
        <w:rPr>
          <w:rFonts w:cs="ＭＳ 明朝" w:hint="eastAsia"/>
          <w:b/>
          <w:bCs/>
          <w:sz w:val="22"/>
          <w:szCs w:val="22"/>
        </w:rPr>
        <w:t>Ｅ－</w:t>
      </w:r>
      <w:r>
        <w:rPr>
          <w:b/>
          <w:bCs/>
          <w:sz w:val="22"/>
          <w:szCs w:val="22"/>
        </w:rPr>
        <w:t>mail</w:t>
      </w:r>
      <w:r>
        <w:rPr>
          <w:sz w:val="20"/>
          <w:szCs w:val="20"/>
        </w:rPr>
        <w:t xml:space="preserve"> </w:t>
      </w:r>
      <w:r>
        <w:rPr>
          <w:rFonts w:cs="ＭＳ 明朝" w:hint="eastAsia"/>
          <w:sz w:val="20"/>
          <w:szCs w:val="20"/>
        </w:rPr>
        <w:t xml:space="preserve">　</w:t>
      </w:r>
      <w:r>
        <w:rPr>
          <w:b/>
          <w:bCs/>
          <w:color w:val="000000"/>
          <w:sz w:val="28"/>
          <w:szCs w:val="28"/>
        </w:rPr>
        <w:t xml:space="preserve"> </w:t>
      </w:r>
      <w:hyperlink r:id="rId8" w:history="1">
        <w:r>
          <w:rPr>
            <w:rStyle w:val="a5"/>
            <w:rFonts w:ascii="Century" w:hAnsi="Century" w:cs="Century"/>
            <w:b/>
            <w:bCs/>
            <w:color w:val="000000"/>
            <w:sz w:val="28"/>
            <w:szCs w:val="28"/>
          </w:rPr>
          <w:t>haguhaguikeda@yahoo.co.jp</w:t>
        </w:r>
      </w:hyperlink>
    </w:p>
    <w:p w:rsidR="00D12A1E" w:rsidRPr="00217591" w:rsidRDefault="00D12A1E" w:rsidP="00D12A1E">
      <w:pPr>
        <w:ind w:firstLineChars="2200" w:firstLine="4840"/>
        <w:rPr>
          <w:rFonts w:ascii="HGPｺﾞｼｯｸM" w:eastAsia="HGPｺﾞｼｯｸM" w:hAnsi="Times New Roman" w:cstheme="minorBidi"/>
          <w:sz w:val="24"/>
          <w:szCs w:val="24"/>
          <w:u w:val="single"/>
        </w:rPr>
      </w:pPr>
      <w:r>
        <w:rPr>
          <w:rFonts w:ascii="HGPｺﾞｼｯｸM" w:eastAsia="HGPｺﾞｼｯｸM" w:cs="HGPｺﾞｼｯｸM" w:hint="eastAsia"/>
          <w:sz w:val="22"/>
          <w:szCs w:val="22"/>
        </w:rPr>
        <w:t xml:space="preserve">又は　</w:t>
      </w:r>
      <w:r>
        <w:rPr>
          <w:rFonts w:ascii="HGPｺﾞｼｯｸM" w:eastAsia="HGPｺﾞｼｯｸM" w:cs="HGPｺﾞｼｯｸM" w:hint="eastAsia"/>
          <w:b/>
          <w:bCs/>
          <w:sz w:val="22"/>
          <w:szCs w:val="22"/>
        </w:rPr>
        <w:t>ＦＡＸ</w:t>
      </w:r>
      <w:r>
        <w:rPr>
          <w:rFonts w:ascii="HGPｺﾞｼｯｸM" w:eastAsia="HGPｺﾞｼｯｸM" w:cs="HGPｺﾞｼｯｸM" w:hint="eastAsia"/>
          <w:sz w:val="24"/>
          <w:szCs w:val="24"/>
        </w:rPr>
        <w:t xml:space="preserve">　</w:t>
      </w:r>
      <w:r>
        <w:rPr>
          <w:rFonts w:ascii="HGPｺﾞｼｯｸM" w:eastAsia="HGPｺﾞｼｯｸM" w:cs="HGPｺﾞｼｯｸM" w:hint="eastAsia"/>
          <w:sz w:val="24"/>
          <w:szCs w:val="24"/>
          <w:u w:val="single"/>
        </w:rPr>
        <w:t>０７２－７５３－８０８５</w:t>
      </w:r>
    </w:p>
    <w:p w:rsidR="004A5CA5" w:rsidRPr="004A5CA5" w:rsidRDefault="00D12A1E" w:rsidP="00F04CAA">
      <w:pPr>
        <w:ind w:firstLineChars="500" w:firstLine="1200"/>
        <w:rPr>
          <w:rFonts w:ascii="HGPｺﾞｼｯｸM" w:eastAsia="HGPｺﾞｼｯｸM" w:cs="HGPｺﾞｼｯｸM"/>
          <w:b/>
          <w:sz w:val="22"/>
          <w:szCs w:val="24"/>
        </w:rPr>
      </w:pPr>
      <w:r>
        <w:rPr>
          <w:rFonts w:ascii="HGPｺﾞｼｯｸM" w:eastAsia="HGPｺﾞｼｯｸM" w:cs="HGPｺﾞｼｯｸM" w:hint="eastAsia"/>
          <w:sz w:val="24"/>
          <w:szCs w:val="24"/>
        </w:rPr>
        <w:t xml:space="preserve">＊お名前、ご住所、電話番号を記載の上、お申し込み下さい　</w:t>
      </w:r>
      <w:r>
        <w:rPr>
          <w:rFonts w:ascii="HGPｺﾞｼｯｸM" w:eastAsia="HGPｺﾞｼｯｸM" w:cs="HGPｺﾞｼｯｸM" w:hint="eastAsia"/>
          <w:b/>
          <w:sz w:val="22"/>
          <w:szCs w:val="24"/>
        </w:rPr>
        <w:t>締切</w:t>
      </w:r>
      <w:r w:rsidRPr="003D4615">
        <w:rPr>
          <w:rFonts w:ascii="HGPｺﾞｼｯｸM" w:eastAsia="HGPｺﾞｼｯｸM" w:cs="HGPｺﾞｼｯｸM" w:hint="eastAsia"/>
          <w:b/>
          <w:sz w:val="22"/>
          <w:szCs w:val="24"/>
        </w:rPr>
        <w:t xml:space="preserve">　１０月３０日</w:t>
      </w:r>
    </w:p>
    <w:p w:rsidR="00D12A1E" w:rsidRDefault="00D12A1E" w:rsidP="004A5CA5">
      <w:pPr>
        <w:ind w:firstLineChars="200" w:firstLine="482"/>
        <w:rPr>
          <w:rFonts w:ascii="HGPｺﾞｼｯｸM" w:eastAsia="HGPｺﾞｼｯｸM" w:cs="HGPｺﾞｼｯｸM"/>
          <w:b/>
          <w:sz w:val="22"/>
          <w:szCs w:val="24"/>
        </w:rPr>
      </w:pPr>
      <w:r w:rsidRPr="004A5CA5">
        <w:rPr>
          <w:rFonts w:hint="eastAsia"/>
          <w:b/>
          <w:color w:val="C00000"/>
          <w:sz w:val="24"/>
          <w:szCs w:val="24"/>
          <w:shd w:val="clear" w:color="auto" w:fill="FFFFFF" w:themeFill="background1"/>
        </w:rPr>
        <w:t>☆</w:t>
      </w:r>
      <w:r>
        <w:rPr>
          <w:rFonts w:hint="eastAsia"/>
          <w:sz w:val="24"/>
          <w:szCs w:val="24"/>
        </w:rPr>
        <w:t>【</w:t>
      </w:r>
      <w:r w:rsidRPr="004A5CA5">
        <w:rPr>
          <w:rFonts w:hint="eastAsia"/>
          <w:sz w:val="22"/>
          <w:szCs w:val="22"/>
        </w:rPr>
        <w:t>子育て支援　はぐはぐ】は子育てに関する専門職で作られた池田市公益登録団体です</w:t>
      </w:r>
      <w:r w:rsidRPr="004A5CA5">
        <w:rPr>
          <w:rFonts w:ascii="HGPｺﾞｼｯｸM" w:eastAsia="HGPｺﾞｼｯｸM" w:hint="eastAsia"/>
          <w:sz w:val="22"/>
          <w:szCs w:val="22"/>
        </w:rPr>
        <w:t xml:space="preserve">　　</w:t>
      </w:r>
    </w:p>
    <w:p w:rsidR="00D12A1E" w:rsidRPr="00163F77" w:rsidRDefault="00D12A1E" w:rsidP="00D12A1E">
      <w:pPr>
        <w:rPr>
          <w:rFonts w:ascii="HGPｺﾞｼｯｸM" w:eastAsia="HGPｺﾞｼｯｸM" w:cs="HGPｺﾞｼｯｸM"/>
          <w:b/>
          <w:sz w:val="22"/>
          <w:szCs w:val="24"/>
        </w:rPr>
      </w:pPr>
      <w:r>
        <w:rPr>
          <w:rFonts w:ascii="HGPｺﾞｼｯｸM" w:eastAsia="HGPｺﾞｼｯｸM" w:cs="HGPｺﾞｼｯｸM" w:hint="eastAsia"/>
          <w:b/>
          <w:sz w:val="22"/>
          <w:szCs w:val="24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</w:p>
    <w:tbl>
      <w:tblPr>
        <w:tblpPr w:leftFromText="142" w:rightFromText="142" w:vertAnchor="text" w:horzAnchor="margin" w:tblpXSpec="center" w:tblpY="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9"/>
        <w:gridCol w:w="6893"/>
      </w:tblGrid>
      <w:tr w:rsidR="004A5CA5" w:rsidTr="00F04CAA">
        <w:trPr>
          <w:trHeight w:val="412"/>
        </w:trPr>
        <w:tc>
          <w:tcPr>
            <w:tcW w:w="1809" w:type="dxa"/>
          </w:tcPr>
          <w:p w:rsidR="004A5CA5" w:rsidRDefault="004A5CA5" w:rsidP="004A5CA5">
            <w:pPr>
              <w:jc w:val="center"/>
              <w:rPr>
                <w:rFonts w:ascii="HGPｺﾞｼｯｸM" w:eastAsia="HGPｺﾞｼｯｸM" w:cstheme="minorBidi"/>
                <w:sz w:val="24"/>
                <w:szCs w:val="24"/>
              </w:rPr>
            </w:pPr>
            <w:r>
              <w:rPr>
                <w:rFonts w:ascii="HGPｺﾞｼｯｸM" w:eastAsia="HGPｺﾞｼｯｸM" w:cs="HGPｺﾞｼｯｸM" w:hint="eastAsia"/>
                <w:sz w:val="24"/>
                <w:szCs w:val="24"/>
              </w:rPr>
              <w:t>お名前</w:t>
            </w:r>
          </w:p>
        </w:tc>
        <w:tc>
          <w:tcPr>
            <w:tcW w:w="6893" w:type="dxa"/>
          </w:tcPr>
          <w:p w:rsidR="004A5CA5" w:rsidRDefault="004A5CA5" w:rsidP="004A5CA5">
            <w:pPr>
              <w:rPr>
                <w:rFonts w:ascii="HGPｺﾞｼｯｸM" w:eastAsia="HGPｺﾞｼｯｸM" w:cstheme="minorBidi"/>
                <w:sz w:val="24"/>
                <w:szCs w:val="24"/>
              </w:rPr>
            </w:pPr>
          </w:p>
        </w:tc>
      </w:tr>
      <w:tr w:rsidR="004A5CA5" w:rsidTr="00F04CAA">
        <w:trPr>
          <w:trHeight w:val="420"/>
        </w:trPr>
        <w:tc>
          <w:tcPr>
            <w:tcW w:w="1809" w:type="dxa"/>
          </w:tcPr>
          <w:p w:rsidR="004A5CA5" w:rsidRDefault="004A5CA5" w:rsidP="004A5CA5">
            <w:pPr>
              <w:jc w:val="center"/>
              <w:rPr>
                <w:rFonts w:ascii="HGPｺﾞｼｯｸM" w:eastAsia="HGPｺﾞｼｯｸM" w:cstheme="minorBidi"/>
                <w:sz w:val="24"/>
                <w:szCs w:val="24"/>
              </w:rPr>
            </w:pPr>
            <w:r>
              <w:rPr>
                <w:rFonts w:ascii="HGPｺﾞｼｯｸM" w:eastAsia="HGPｺﾞｼｯｸM" w:cs="HGPｺﾞｼｯｸM" w:hint="eastAsia"/>
                <w:sz w:val="24"/>
                <w:szCs w:val="24"/>
              </w:rPr>
              <w:t>住所</w:t>
            </w:r>
          </w:p>
        </w:tc>
        <w:tc>
          <w:tcPr>
            <w:tcW w:w="6893" w:type="dxa"/>
          </w:tcPr>
          <w:p w:rsidR="004A5CA5" w:rsidRDefault="004A5CA5" w:rsidP="004A5CA5">
            <w:pPr>
              <w:rPr>
                <w:rFonts w:ascii="HGPｺﾞｼｯｸM" w:eastAsia="HGPｺﾞｼｯｸM" w:cstheme="minorBidi"/>
                <w:sz w:val="24"/>
                <w:szCs w:val="24"/>
              </w:rPr>
            </w:pPr>
          </w:p>
        </w:tc>
      </w:tr>
      <w:tr w:rsidR="004A5CA5" w:rsidTr="004A5CA5">
        <w:trPr>
          <w:trHeight w:val="423"/>
        </w:trPr>
        <w:tc>
          <w:tcPr>
            <w:tcW w:w="1809" w:type="dxa"/>
          </w:tcPr>
          <w:p w:rsidR="004A5CA5" w:rsidRDefault="004A5CA5" w:rsidP="004A5CA5">
            <w:pPr>
              <w:jc w:val="center"/>
              <w:rPr>
                <w:rFonts w:ascii="HGPｺﾞｼｯｸM" w:eastAsia="HGPｺﾞｼｯｸM" w:cstheme="minorBidi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☎</w:t>
            </w:r>
          </w:p>
        </w:tc>
        <w:tc>
          <w:tcPr>
            <w:tcW w:w="6893" w:type="dxa"/>
          </w:tcPr>
          <w:p w:rsidR="004A5CA5" w:rsidRDefault="004A5CA5" w:rsidP="004A5CA5">
            <w:pPr>
              <w:rPr>
                <w:rFonts w:ascii="HGPｺﾞｼｯｸM" w:eastAsia="HGPｺﾞｼｯｸM" w:cstheme="minorBidi"/>
                <w:sz w:val="24"/>
                <w:szCs w:val="24"/>
              </w:rPr>
            </w:pPr>
          </w:p>
        </w:tc>
      </w:tr>
    </w:tbl>
    <w:p w:rsidR="00D12A1E" w:rsidRPr="002E33FE" w:rsidRDefault="00D12A1E" w:rsidP="004A5CA5">
      <w:pPr>
        <w:rPr>
          <w:rFonts w:ascii="Times New Roman" w:hAnsi="Times New Roman" w:cs="Times New Roman"/>
          <w:sz w:val="20"/>
          <w:szCs w:val="20"/>
        </w:rPr>
      </w:pPr>
    </w:p>
    <w:p w:rsidR="00D12A1E" w:rsidRPr="00217591" w:rsidRDefault="00D12A1E" w:rsidP="00D12A1E">
      <w:pPr>
        <w:rPr>
          <w:rFonts w:ascii="HGPｺﾞｼｯｸM" w:eastAsia="HGPｺﾞｼｯｸM" w:hAnsi="Times New Roman" w:cstheme="minorBidi"/>
          <w:b/>
          <w:sz w:val="22"/>
          <w:szCs w:val="24"/>
          <w:u w:val="single"/>
        </w:rPr>
      </w:pPr>
    </w:p>
    <w:p w:rsidR="00D12A1E" w:rsidRDefault="00D12A1E" w:rsidP="00D12A1E">
      <w:pPr>
        <w:rPr>
          <w:rFonts w:ascii="HGPｺﾞｼｯｸM" w:eastAsia="HGPｺﾞｼｯｸM" w:hAnsi="Times New Roman" w:cstheme="minorBidi"/>
          <w:sz w:val="24"/>
          <w:szCs w:val="24"/>
        </w:rPr>
      </w:pPr>
    </w:p>
    <w:p w:rsidR="00D12A1E" w:rsidRDefault="00D12A1E" w:rsidP="00D12A1E">
      <w:pPr>
        <w:rPr>
          <w:rFonts w:ascii="HGPｺﾞｼｯｸM" w:eastAsia="HGPｺﾞｼｯｸM" w:hAnsi="Times New Roman" w:cstheme="minorBidi"/>
          <w:sz w:val="24"/>
          <w:szCs w:val="24"/>
        </w:rPr>
      </w:pPr>
    </w:p>
    <w:sectPr w:rsidR="00D12A1E" w:rsidSect="009E77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722" w:rsidRDefault="008177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817722" w:rsidRDefault="008177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722" w:rsidRDefault="008177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817722" w:rsidRDefault="008177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331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74A8"/>
    <w:rsid w:val="001054E8"/>
    <w:rsid w:val="00163F77"/>
    <w:rsid w:val="001A42D3"/>
    <w:rsid w:val="001D0FA3"/>
    <w:rsid w:val="001F456C"/>
    <w:rsid w:val="00217591"/>
    <w:rsid w:val="00272E57"/>
    <w:rsid w:val="002B692A"/>
    <w:rsid w:val="002E33FE"/>
    <w:rsid w:val="003D4615"/>
    <w:rsid w:val="004A5CA5"/>
    <w:rsid w:val="004E1F17"/>
    <w:rsid w:val="005376FB"/>
    <w:rsid w:val="00635EC6"/>
    <w:rsid w:val="006A2600"/>
    <w:rsid w:val="00720163"/>
    <w:rsid w:val="007725E0"/>
    <w:rsid w:val="00780DD1"/>
    <w:rsid w:val="00806798"/>
    <w:rsid w:val="00817722"/>
    <w:rsid w:val="008B01BF"/>
    <w:rsid w:val="009A4B8A"/>
    <w:rsid w:val="009B3E99"/>
    <w:rsid w:val="009E7744"/>
    <w:rsid w:val="00A216A5"/>
    <w:rsid w:val="00AF1601"/>
    <w:rsid w:val="00BC01B2"/>
    <w:rsid w:val="00BF44B0"/>
    <w:rsid w:val="00C57795"/>
    <w:rsid w:val="00C774A8"/>
    <w:rsid w:val="00D12A1E"/>
    <w:rsid w:val="00E22372"/>
    <w:rsid w:val="00F04CAA"/>
    <w:rsid w:val="00F47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>
      <v:textbox inset="5.85pt,.7pt,5.85pt,.7pt"/>
    </o:shapedefaults>
    <o:shapelayout v:ext="edit">
      <o:idmap v:ext="edit" data="1"/>
      <o:rules v:ext="edit">
        <o:r id="V:Rule1" type="callout" idref="#AutoShape 1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E57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BF44B0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4">
    <w:name w:val="表題 (文字)"/>
    <w:basedOn w:val="a0"/>
    <w:link w:val="a3"/>
    <w:uiPriority w:val="99"/>
    <w:rsid w:val="00BF44B0"/>
    <w:rPr>
      <w:rFonts w:ascii="Arial" w:eastAsia="ＭＳ ゴシック" w:hAnsi="Arial" w:cs="Arial"/>
      <w:sz w:val="32"/>
      <w:szCs w:val="32"/>
    </w:rPr>
  </w:style>
  <w:style w:type="character" w:styleId="a5">
    <w:name w:val="Hyperlink"/>
    <w:basedOn w:val="a0"/>
    <w:uiPriority w:val="99"/>
    <w:rsid w:val="00BF44B0"/>
    <w:rPr>
      <w:rFonts w:ascii="Times New Roman" w:hAnsi="Times New Roman"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BF44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F44B0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rsid w:val="00BF44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F44B0"/>
    <w:rPr>
      <w:rFonts w:ascii="Times New Roman" w:hAnsi="Times New Roman" w:cs="Times New Roman"/>
    </w:rPr>
  </w:style>
  <w:style w:type="paragraph" w:styleId="2">
    <w:name w:val="Body Text 2"/>
    <w:basedOn w:val="a"/>
    <w:link w:val="20"/>
    <w:uiPriority w:val="99"/>
    <w:rsid w:val="00BF44B0"/>
    <w:pPr>
      <w:ind w:firstLineChars="100" w:firstLine="240"/>
      <w:jc w:val="left"/>
    </w:pPr>
    <w:rPr>
      <w:rFonts w:ascii="AR丸ゴシック体M" w:eastAsia="AR丸ゴシック体M" w:hAnsi="HGPｺﾞｼｯｸE" w:cs="AR丸ゴシック体M"/>
      <w:color w:val="FF0000"/>
      <w:sz w:val="24"/>
      <w:szCs w:val="24"/>
    </w:rPr>
  </w:style>
  <w:style w:type="character" w:customStyle="1" w:styleId="20">
    <w:name w:val="本文 2 (文字)"/>
    <w:basedOn w:val="a0"/>
    <w:link w:val="2"/>
    <w:uiPriority w:val="99"/>
    <w:semiHidden/>
    <w:rsid w:val="00C774A8"/>
    <w:rPr>
      <w:rFonts w:ascii="Century" w:eastAsia="ＭＳ 明朝" w:hAnsi="Century" w:cs="Century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6A26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A260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E57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4">
    <w:name w:val="表題 (文字)"/>
    <w:basedOn w:val="a0"/>
    <w:link w:val="a3"/>
    <w:uiPriority w:val="99"/>
    <w:rPr>
      <w:rFonts w:ascii="Arial" w:eastAsia="ＭＳ ゴシック" w:hAnsi="Arial" w:cs="Arial"/>
      <w:sz w:val="32"/>
      <w:szCs w:val="32"/>
    </w:rPr>
  </w:style>
  <w:style w:type="character" w:styleId="a5">
    <w:name w:val="Hyperlink"/>
    <w:basedOn w:val="a0"/>
    <w:uiPriority w:val="99"/>
    <w:rPr>
      <w:rFonts w:ascii="Times New Roman" w:hAnsi="Times New Roman" w:cs="Times New Roman"/>
      <w:color w:val="0000FF"/>
      <w:u w:val="single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Pr>
      <w:rFonts w:ascii="Times New Roman" w:hAnsi="Times New Roman" w:cs="Times New Roman"/>
    </w:rPr>
  </w:style>
  <w:style w:type="paragraph" w:styleId="2">
    <w:name w:val="Body Text 2"/>
    <w:basedOn w:val="a"/>
    <w:link w:val="20"/>
    <w:uiPriority w:val="99"/>
    <w:pPr>
      <w:ind w:firstLineChars="100" w:firstLine="240"/>
      <w:jc w:val="left"/>
    </w:pPr>
    <w:rPr>
      <w:rFonts w:ascii="AR丸ゴシック体M" w:eastAsia="AR丸ゴシック体M" w:hAnsi="HGPｺﾞｼｯｸE" w:cs="AR丸ゴシック体M"/>
      <w:color w:val="FF0000"/>
      <w:sz w:val="24"/>
      <w:szCs w:val="24"/>
    </w:rPr>
  </w:style>
  <w:style w:type="character" w:customStyle="1" w:styleId="20">
    <w:name w:val="本文 2 (文字)"/>
    <w:basedOn w:val="a0"/>
    <w:link w:val="2"/>
    <w:uiPriority w:val="99"/>
    <w:semiHidden/>
    <w:rsid w:val="00C774A8"/>
    <w:rPr>
      <w:rFonts w:ascii="Century" w:eastAsia="ＭＳ 明朝" w:hAnsi="Century" w:cs="Century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6A26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A26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guhaguikeda@yahoo.co.jp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研修会のご案内</vt:lpstr>
    </vt:vector>
  </TitlesOfParts>
  <Company>イノウエ矯正歯科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研修会のご案内</dc:title>
  <dc:creator>Windows ユーザー</dc:creator>
  <cp:lastModifiedBy>新井</cp:lastModifiedBy>
  <cp:revision>3</cp:revision>
  <cp:lastPrinted>2012-09-03T09:09:00Z</cp:lastPrinted>
  <dcterms:created xsi:type="dcterms:W3CDTF">2012-09-03T09:10:00Z</dcterms:created>
  <dcterms:modified xsi:type="dcterms:W3CDTF">2012-11-01T10:04:00Z</dcterms:modified>
</cp:coreProperties>
</file>